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B245" w14:textId="77777777" w:rsidR="00906F8F" w:rsidRDefault="00906F8F" w:rsidP="00906F8F">
      <w:pPr>
        <w:spacing w:before="120" w:after="120" w:line="360" w:lineRule="auto"/>
        <w:jc w:val="left"/>
        <w:rPr>
          <w:rFonts w:cs="Book Antiqua"/>
          <w:lang w:val="sr-Cyrl-RS"/>
        </w:rPr>
      </w:pPr>
      <w:r>
        <w:rPr>
          <w:rFonts w:cs="Book Antiqua"/>
          <w:lang w:val="sr-Cyrl-RS"/>
        </w:rPr>
        <w:t>Фудбалски клуб „____________________“</w:t>
      </w:r>
    </w:p>
    <w:p w14:paraId="1E05D237" w14:textId="77777777" w:rsidR="00906F8F" w:rsidRDefault="00906F8F" w:rsidP="00906F8F">
      <w:pPr>
        <w:spacing w:before="120" w:after="120" w:line="360" w:lineRule="auto"/>
        <w:jc w:val="left"/>
        <w:rPr>
          <w:rFonts w:cs="Book Antiqua"/>
          <w:lang w:val="sr-Cyrl-RS"/>
        </w:rPr>
      </w:pPr>
      <w:r>
        <w:rPr>
          <w:rFonts w:cs="Book Antiqua"/>
          <w:lang w:val="sr-Cyrl-RS"/>
        </w:rPr>
        <w:t>из ____________________</w:t>
      </w:r>
    </w:p>
    <w:p w14:paraId="605E56F4" w14:textId="77777777" w:rsidR="00906F8F" w:rsidRDefault="00906F8F" w:rsidP="00906F8F">
      <w:pPr>
        <w:spacing w:line="360" w:lineRule="auto"/>
        <w:jc w:val="left"/>
        <w:rPr>
          <w:rFonts w:cs="Book Antiqua"/>
          <w:lang w:val="sr-Cyrl-RS"/>
        </w:rPr>
      </w:pPr>
    </w:p>
    <w:p w14:paraId="1E3AB9B7" w14:textId="77777777" w:rsidR="00906F8F" w:rsidRDefault="00906F8F" w:rsidP="00906F8F">
      <w:pPr>
        <w:spacing w:line="360" w:lineRule="auto"/>
        <w:jc w:val="left"/>
        <w:rPr>
          <w:rFonts w:cs="Book Antiqua"/>
          <w:lang w:val="sr-Cyrl-RS"/>
        </w:rPr>
      </w:pPr>
      <w:r>
        <w:rPr>
          <w:rFonts w:cs="Book Antiqua"/>
          <w:lang w:val="sr-Cyrl-RS"/>
        </w:rPr>
        <w:t>Бр.: ____________________</w:t>
      </w:r>
    </w:p>
    <w:p w14:paraId="4DF36A9C" w14:textId="77777777" w:rsidR="00906F8F" w:rsidRDefault="00906F8F" w:rsidP="00906F8F">
      <w:pPr>
        <w:spacing w:line="360" w:lineRule="auto"/>
        <w:jc w:val="left"/>
        <w:rPr>
          <w:rFonts w:cs="Book Antiqua"/>
          <w:lang w:val="sr-Cyrl-RS"/>
        </w:rPr>
      </w:pPr>
      <w:r>
        <w:rPr>
          <w:rFonts w:cs="Book Antiqua"/>
          <w:lang w:val="sr-Cyrl-RS"/>
        </w:rPr>
        <w:t>Датум: ____________________</w:t>
      </w:r>
    </w:p>
    <w:p w14:paraId="6D67B0E7" w14:textId="77777777" w:rsidR="007C2E5E" w:rsidRDefault="007C2E5E">
      <w:pPr>
        <w:spacing w:line="360" w:lineRule="auto"/>
        <w:jc w:val="left"/>
        <w:rPr>
          <w:rFonts w:cs="Book Antiqua"/>
          <w:lang w:val="sr-Cyrl-RS"/>
        </w:rPr>
      </w:pPr>
    </w:p>
    <w:p w14:paraId="3DFA6E0D" w14:textId="77777777" w:rsidR="007C2E5E" w:rsidRDefault="007C2E5E">
      <w:pPr>
        <w:spacing w:line="360" w:lineRule="auto"/>
        <w:jc w:val="left"/>
        <w:rPr>
          <w:rFonts w:cs="Book Antiqua"/>
          <w:lang w:val="sr-Cyrl-RS"/>
        </w:rPr>
      </w:pPr>
    </w:p>
    <w:p w14:paraId="4B5CC45C" w14:textId="5ABEC2DC" w:rsidR="007C2E5E" w:rsidRDefault="00000000">
      <w:pPr>
        <w:spacing w:line="360" w:lineRule="auto"/>
        <w:rPr>
          <w:rFonts w:cs="Book Antiqua"/>
          <w:b/>
          <w:bCs/>
          <w:sz w:val="30"/>
          <w:szCs w:val="30"/>
          <w:lang w:val="sr-Cyrl-RS"/>
        </w:rPr>
      </w:pPr>
      <w:r>
        <w:rPr>
          <w:rFonts w:cs="Book Antiqua"/>
          <w:b/>
          <w:bCs/>
          <w:sz w:val="30"/>
          <w:szCs w:val="30"/>
          <w:lang w:val="sr-Cyrl-RS"/>
        </w:rPr>
        <w:t>- ОДЛУКА О ПРЕДСТАВНИЦИМА КЛУБА ЗА СЕЗОНУ 202</w:t>
      </w:r>
      <w:r w:rsidR="007B099E">
        <w:rPr>
          <w:rFonts w:cs="Book Antiqua"/>
          <w:b/>
          <w:bCs/>
          <w:sz w:val="30"/>
          <w:szCs w:val="30"/>
          <w:lang w:val="sr-Cyrl-RS"/>
        </w:rPr>
        <w:t>5</w:t>
      </w:r>
      <w:r>
        <w:rPr>
          <w:rFonts w:cs="Book Antiqua"/>
          <w:b/>
          <w:bCs/>
          <w:sz w:val="30"/>
          <w:szCs w:val="30"/>
          <w:lang w:val="en-GB"/>
        </w:rPr>
        <w:t>/2</w:t>
      </w:r>
      <w:r w:rsidR="007B099E">
        <w:rPr>
          <w:rFonts w:cs="Book Antiqua"/>
          <w:b/>
          <w:bCs/>
          <w:sz w:val="30"/>
          <w:szCs w:val="30"/>
          <w:lang w:val="sr-Cyrl-RS"/>
        </w:rPr>
        <w:t>6</w:t>
      </w:r>
      <w:r>
        <w:rPr>
          <w:rFonts w:cs="Book Antiqua"/>
          <w:b/>
          <w:bCs/>
          <w:sz w:val="30"/>
          <w:szCs w:val="30"/>
          <w:lang w:val="en-GB"/>
        </w:rPr>
        <w:t>.</w:t>
      </w:r>
      <w:r>
        <w:rPr>
          <w:rFonts w:cs="Book Antiqua"/>
          <w:b/>
          <w:bCs/>
          <w:sz w:val="30"/>
          <w:szCs w:val="30"/>
          <w:lang w:val="sr-Cyrl-RS"/>
        </w:rPr>
        <w:t xml:space="preserve"> -</w:t>
      </w:r>
    </w:p>
    <w:p w14:paraId="40E5DCE1" w14:textId="77777777" w:rsidR="007C2E5E" w:rsidRDefault="007C2E5E">
      <w:pPr>
        <w:spacing w:line="360" w:lineRule="auto"/>
        <w:rPr>
          <w:rFonts w:cs="Book Antiqua"/>
          <w:lang w:val="sr-Cyrl-RS"/>
        </w:rPr>
      </w:pPr>
    </w:p>
    <w:p w14:paraId="4D578D50" w14:textId="77777777" w:rsidR="007C2E5E" w:rsidRDefault="007C2E5E">
      <w:pPr>
        <w:spacing w:line="360" w:lineRule="auto"/>
        <w:rPr>
          <w:rFonts w:cs="Book Antiqua"/>
          <w:lang w:val="sr-Cyrl-RS"/>
        </w:rPr>
      </w:pPr>
    </w:p>
    <w:p w14:paraId="32D50D48" w14:textId="171A677E" w:rsidR="007C2E5E" w:rsidRDefault="00000000">
      <w:pPr>
        <w:spacing w:line="360" w:lineRule="auto"/>
        <w:ind w:firstLine="720"/>
        <w:jc w:val="both"/>
        <w:rPr>
          <w:rFonts w:cs="Book Antiqua"/>
          <w:sz w:val="28"/>
          <w:szCs w:val="28"/>
          <w:lang w:val="sr-Cyrl-RS"/>
        </w:rPr>
      </w:pPr>
      <w:r>
        <w:rPr>
          <w:rFonts w:cs="Book Antiqua"/>
          <w:sz w:val="28"/>
          <w:szCs w:val="28"/>
          <w:lang w:val="sr-Cyrl-RS"/>
        </w:rPr>
        <w:t xml:space="preserve">На седници Извршног одбора Фудбалског клуба </w:t>
      </w:r>
      <w:r w:rsidR="00906F8F">
        <w:rPr>
          <w:rFonts w:cs="Book Antiqua"/>
          <w:sz w:val="28"/>
          <w:szCs w:val="28"/>
          <w:lang w:val="sr-Cyrl-RS"/>
        </w:rPr>
        <w:t>„</w:t>
      </w:r>
      <w:r>
        <w:rPr>
          <w:rFonts w:cs="Book Antiqua"/>
          <w:sz w:val="28"/>
          <w:szCs w:val="28"/>
          <w:lang w:val="sr-Cyrl-RS"/>
        </w:rPr>
        <w:t>____________________</w:t>
      </w:r>
      <w:r w:rsidR="00906F8F">
        <w:rPr>
          <w:rFonts w:cs="Book Antiqua"/>
          <w:sz w:val="28"/>
          <w:szCs w:val="28"/>
          <w:lang w:val="sr-Cyrl-RS"/>
        </w:rPr>
        <w:t>“</w:t>
      </w:r>
      <w:r>
        <w:rPr>
          <w:rFonts w:cs="Book Antiqua"/>
          <w:sz w:val="28"/>
          <w:szCs w:val="28"/>
          <w:lang w:val="sr-Cyrl-RS"/>
        </w:rPr>
        <w:t xml:space="preserve"> из ______________, одржаној ______________, донета је одлука да у сезони 202</w:t>
      </w:r>
      <w:r w:rsidR="007B099E">
        <w:rPr>
          <w:rFonts w:cs="Book Antiqua"/>
          <w:sz w:val="28"/>
          <w:szCs w:val="28"/>
          <w:lang w:val="sr-Cyrl-RS"/>
        </w:rPr>
        <w:t>5</w:t>
      </w:r>
      <w:r>
        <w:rPr>
          <w:rFonts w:cs="Book Antiqua"/>
          <w:sz w:val="28"/>
          <w:szCs w:val="28"/>
          <w:lang w:val="en-GB"/>
        </w:rPr>
        <w:t>/2</w:t>
      </w:r>
      <w:r w:rsidR="007B099E">
        <w:rPr>
          <w:rFonts w:cs="Book Antiqua"/>
          <w:sz w:val="28"/>
          <w:szCs w:val="28"/>
          <w:lang w:val="sr-Cyrl-RS"/>
        </w:rPr>
        <w:t>6</w:t>
      </w:r>
      <w:r>
        <w:rPr>
          <w:rFonts w:cs="Book Antiqua"/>
          <w:sz w:val="28"/>
          <w:szCs w:val="28"/>
          <w:lang w:val="en-GB"/>
        </w:rPr>
        <w:t>.</w:t>
      </w:r>
      <w:r>
        <w:rPr>
          <w:rFonts w:cs="Book Antiqua"/>
          <w:sz w:val="28"/>
          <w:szCs w:val="28"/>
          <w:lang w:val="sr-Cyrl-RS"/>
        </w:rPr>
        <w:t xml:space="preserve"> на званичним утакмицама Градске фудбалске лиге „_______________“ представник клуба буде једна од следећих особа:</w:t>
      </w:r>
    </w:p>
    <w:p w14:paraId="326B471E" w14:textId="77777777" w:rsidR="007C2E5E" w:rsidRDefault="007C2E5E">
      <w:pPr>
        <w:spacing w:before="120" w:after="120" w:line="360" w:lineRule="auto"/>
        <w:jc w:val="both"/>
        <w:rPr>
          <w:rFonts w:cs="Book Antiqua"/>
          <w:lang w:val="sr-Cyrl-RS"/>
        </w:rPr>
      </w:pPr>
    </w:p>
    <w:tbl>
      <w:tblPr>
        <w:tblStyle w:val="TableGrid"/>
        <w:tblW w:w="4932" w:type="dxa"/>
        <w:jc w:val="center"/>
        <w:tblLook w:val="04A0" w:firstRow="1" w:lastRow="0" w:firstColumn="1" w:lastColumn="0" w:noHBand="0" w:noVBand="1"/>
      </w:tblPr>
      <w:tblGrid>
        <w:gridCol w:w="397"/>
        <w:gridCol w:w="4535"/>
      </w:tblGrid>
      <w:tr w:rsidR="007C2E5E" w14:paraId="0A0EC960" w14:textId="77777777">
        <w:trPr>
          <w:trHeight w:val="68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41A12" w14:textId="77777777" w:rsidR="007C2E5E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1. 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B90C04" w14:textId="77777777" w:rsidR="007C2E5E" w:rsidRDefault="007C2E5E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  <w:tr w:rsidR="007C2E5E" w14:paraId="74AE2032" w14:textId="77777777">
        <w:trPr>
          <w:trHeight w:val="68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02C22" w14:textId="77777777" w:rsidR="007C2E5E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2BA0066" w14:textId="77777777" w:rsidR="007C2E5E" w:rsidRDefault="007C2E5E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  <w:tr w:rsidR="007C2E5E" w14:paraId="30E04A84" w14:textId="77777777">
        <w:trPr>
          <w:trHeight w:val="68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60185" w14:textId="77777777" w:rsidR="007C2E5E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3. 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2451FC4" w14:textId="77777777" w:rsidR="007C2E5E" w:rsidRDefault="007C2E5E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  <w:tr w:rsidR="007C2E5E" w14:paraId="6BF0A215" w14:textId="77777777">
        <w:trPr>
          <w:trHeight w:val="68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77928" w14:textId="77777777" w:rsidR="007C2E5E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4. 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90FBDC8" w14:textId="77777777" w:rsidR="007C2E5E" w:rsidRDefault="007C2E5E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  <w:tr w:rsidR="007C2E5E" w14:paraId="0F1CE929" w14:textId="77777777">
        <w:trPr>
          <w:trHeight w:val="68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6E65C" w14:textId="77777777" w:rsidR="007C2E5E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5. 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7400C19" w14:textId="77777777" w:rsidR="007C2E5E" w:rsidRDefault="007C2E5E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</w:tbl>
    <w:p w14:paraId="632987B5" w14:textId="77777777" w:rsidR="007C2E5E" w:rsidRDefault="007C2E5E">
      <w:pPr>
        <w:spacing w:line="360" w:lineRule="auto"/>
        <w:jc w:val="both"/>
        <w:rPr>
          <w:rFonts w:cs="Book Antiqua"/>
          <w:lang w:val="sr-Cyrl-RS"/>
        </w:rPr>
      </w:pPr>
    </w:p>
    <w:p w14:paraId="4B482556" w14:textId="77777777" w:rsidR="007C2E5E" w:rsidRDefault="007C2E5E">
      <w:pPr>
        <w:spacing w:line="360" w:lineRule="auto"/>
        <w:jc w:val="both"/>
        <w:rPr>
          <w:rFonts w:cs="Book Antiqua"/>
          <w:lang w:val="sr-Cyrl-RS"/>
        </w:rPr>
      </w:pPr>
    </w:p>
    <w:tbl>
      <w:tblPr>
        <w:tblStyle w:val="TableGrid"/>
        <w:tblW w:w="6236" w:type="dxa"/>
        <w:jc w:val="right"/>
        <w:tblLook w:val="04A0" w:firstRow="1" w:lastRow="0" w:firstColumn="1" w:lastColumn="0" w:noHBand="0" w:noVBand="1"/>
      </w:tblPr>
      <w:tblGrid>
        <w:gridCol w:w="1417"/>
        <w:gridCol w:w="3402"/>
        <w:gridCol w:w="1417"/>
      </w:tblGrid>
      <w:tr w:rsidR="007C2E5E" w14:paraId="7F88DB0A" w14:textId="77777777">
        <w:trPr>
          <w:trHeight w:val="567"/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D3460" w14:textId="77777777" w:rsidR="007C2E5E" w:rsidRDefault="00000000">
            <w:pPr>
              <w:widowControl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5F2270" w14:textId="77777777" w:rsidR="007C2E5E" w:rsidRDefault="007C2E5E">
            <w:pPr>
              <w:widowControl/>
              <w:rPr>
                <w:rFonts w:cs="Book Antiqua"/>
                <w:lang w:val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8FB2E" w14:textId="77777777" w:rsidR="007C2E5E" w:rsidRDefault="007C2E5E">
            <w:pPr>
              <w:widowControl/>
              <w:rPr>
                <w:rFonts w:cs="Book Antiqua"/>
                <w:lang w:val="sr-Cyrl-RS"/>
              </w:rPr>
            </w:pPr>
          </w:p>
        </w:tc>
      </w:tr>
      <w:tr w:rsidR="007C2E5E" w14:paraId="0FE89790" w14:textId="77777777">
        <w:trPr>
          <w:trHeight w:val="567"/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0BD7" w14:textId="77777777" w:rsidR="007C2E5E" w:rsidRDefault="007C2E5E">
            <w:pPr>
              <w:widowControl/>
              <w:rPr>
                <w:rFonts w:cs="Book Antiqua"/>
                <w:lang w:val="sr-Cyrl-R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6FAFEAA" w14:textId="77777777" w:rsidR="007C2E5E" w:rsidRDefault="00000000">
            <w:pPr>
              <w:widowControl/>
              <w:rPr>
                <w:rFonts w:cs="Book Antiqua"/>
                <w:lang w:val="sr-Cyrl-RS"/>
              </w:rPr>
            </w:pPr>
            <w:r>
              <w:rPr>
                <w:rFonts w:cs="Book Antiqua"/>
                <w:i/>
                <w:iCs/>
                <w:sz w:val="21"/>
                <w:szCs w:val="21"/>
                <w:lang w:val="sr-Cyrl-RS"/>
              </w:rPr>
              <w:t>(потпис овлашћеног лица клуба)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88525" w14:textId="77777777" w:rsidR="007C2E5E" w:rsidRDefault="007C2E5E">
            <w:pPr>
              <w:widowControl/>
              <w:rPr>
                <w:rFonts w:cs="Book Antiqua"/>
                <w:lang w:val="sr-Cyrl-RS"/>
              </w:rPr>
            </w:pPr>
          </w:p>
        </w:tc>
      </w:tr>
    </w:tbl>
    <w:p w14:paraId="690B2ED9" w14:textId="77777777" w:rsidR="007C2E5E" w:rsidRDefault="007C2E5E">
      <w:pPr>
        <w:tabs>
          <w:tab w:val="left" w:pos="2580"/>
        </w:tabs>
        <w:spacing w:before="120" w:after="120"/>
        <w:ind w:left="5727"/>
        <w:jc w:val="both"/>
        <w:rPr>
          <w:rFonts w:cs="Book Antiqua"/>
          <w:bCs/>
          <w:i/>
          <w:iCs/>
          <w:lang w:val="sr-Cyrl-CS"/>
        </w:rPr>
      </w:pPr>
    </w:p>
    <w:p w14:paraId="6D113C3B" w14:textId="77777777" w:rsidR="007C2E5E" w:rsidRDefault="007C2E5E">
      <w:pPr>
        <w:spacing w:line="360" w:lineRule="auto"/>
        <w:jc w:val="both"/>
        <w:rPr>
          <w:rFonts w:cs="Book Antiqua"/>
          <w:lang w:val="sr-Cyrl-RS"/>
        </w:rPr>
      </w:pPr>
    </w:p>
    <w:sectPr w:rsidR="007C2E5E">
      <w:pgSz w:w="11907" w:h="16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AC"/>
    <w:rsid w:val="0017149E"/>
    <w:rsid w:val="003257D7"/>
    <w:rsid w:val="003E4AAC"/>
    <w:rsid w:val="007B099E"/>
    <w:rsid w:val="007C2E5E"/>
    <w:rsid w:val="00906F8F"/>
    <w:rsid w:val="00987074"/>
    <w:rsid w:val="00B71187"/>
    <w:rsid w:val="00B869CB"/>
    <w:rsid w:val="00BA55F3"/>
    <w:rsid w:val="00FB67D8"/>
    <w:rsid w:val="00FC71BA"/>
    <w:rsid w:val="0B781F1E"/>
    <w:rsid w:val="54393BE7"/>
    <w:rsid w:val="60B6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2DC3"/>
  <w15:docId w15:val="{8270EA3E-3397-4818-9DFE-44558188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 w:qFormat="1"/>
    <w:lsdException w:name="Colorful List" w:uiPriority="72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 w:qFormat="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 w:qFormat="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 w:qFormat="1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 w:qFormat="1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Nemanja</cp:lastModifiedBy>
  <cp:revision>3</cp:revision>
  <dcterms:created xsi:type="dcterms:W3CDTF">2022-08-23T10:49:00Z</dcterms:created>
  <dcterms:modified xsi:type="dcterms:W3CDTF">2025-07-08T07:28:00Z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2057-12.2.0.13306</vt:lpwstr>
  </property>
  <property fmtid="{D5CDD505-2E9C-101B-9397-08002B2CF9AE}" pid="3" name="ICV">
    <vt:lpwstr>E8FEEDE2EF9749BAB5995D9824B2A7D2</vt:lpwstr>
  </property>
</Properties>
</file>